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107F76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01.10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09.10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5-11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АиФ в Бурятии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Масочный режим смягчили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смягчили условия масочного режима.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7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79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Белые ангелы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состоялось открытие мемориала в память о медработниках, погибших в борьбе с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7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79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Страховка для матери и ребенка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главным внештатным специалистом по акушерству и гинекологии Минздрава РБ М.П.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Ринчиндоржиевой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вопросах вакцинации беременных против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и гриппа.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7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79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Поликлиника на колесах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Кабанского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проверили свое здоровье в передвижном комплексе.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7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79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Путь к долголетию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в парке "Юбилейный" горожане прошли 10 тысяч шагов для поддержания своего здоровья.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"Помогите </w:t>
            </w:r>
            <w:proofErr w:type="gram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gram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, у нас там мужья"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Д. Коломенский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Медики учат мобилизованных из Бурятии оказывать первую медицинскую помощь.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Большая ступень в развитии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И. Петрова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прошел III съезд хирургов ДФО.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- в изваянии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А. Иванов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открыли памятник 12 медикам, погибшим от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5-11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41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Молочные реки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Р. Родионова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Беседа с неонатологом РПЦ</w:t>
            </w:r>
            <w:proofErr w:type="gram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амой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Цыдыпжаповной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Бороевой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грудного вскармливания.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5-11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41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Аптечка для мобилизованного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С. Репина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Список самых необходимых медицинских средств.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В Бурятию приехали лучшие хирурги страны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В. Соколов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состоялся III съезд хирургов ДФО.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240766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№ 39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Записки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Верхнеудинского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доктора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240766" w:rsidRDefault="00240766" w:rsidP="00240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О жизни М. </w:t>
            </w:r>
            <w:proofErr w:type="spellStart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Танского</w:t>
            </w:r>
            <w:proofErr w:type="spellEnd"/>
            <w:r w:rsidRPr="0024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240766" w:rsidRDefault="00240766" w:rsidP="0024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240766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66" w:rsidRPr="00D030EE" w:rsidRDefault="00240766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D030EE" w:rsidRDefault="0024076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66" w:rsidRPr="00D030EE" w:rsidRDefault="00240766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66" w:rsidRPr="00D030EE" w:rsidRDefault="00240766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421E4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«Быть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лeзным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oбщecтвy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ocoбeннocтяx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cвoeй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пpoфeccии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Дopжиeв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pecпyбликaнcкoй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клиничecкoй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бoльницы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cкopoй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мeдицинcкoй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пoмoщи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им.B.B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нгaпoвa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B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пpoфeccии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240766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н-yдэнцы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пpoшли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«10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шaгoв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жизни»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пpoxoдит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Poccии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3A3D55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«Быть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лeзным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oбщecтвy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ocoбeннocтяx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cвoeй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пpoфeccии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240766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чacтo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yлaн-yдэнцaм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пpиxoдитcя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плaтить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мeдycлyги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cpeднeм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кaждый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житeль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пoтpaтил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ycлyги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мeдикoв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oкoлo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,5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pyблeй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3A3D55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421E4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собрались лучшие хирурги страны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Лучшие хирурги страны собрались в стенах ДРКБ, чтобы обсудить вопросы экстренной хирургии, использования технологий дистанционной консультации, а также профилактики и лечения грыж.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421E4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планируют вакцинировать не менее 60% населения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Сотрудники управления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Бурятии прошли вакцинацию против гриппа, а заодно и ревакцинацию против COVID-19.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 бурятских медиков увековечили в камне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столице Бурятии появился памятник тем, кто погиб на передовой борьбы с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не «подсесть» на антибиотик.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прошла конференция врачей по антимикробной терапии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421E41" w:rsidRDefault="00961CF1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EE05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планируют вакцинировать от гриппа 60% населения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Осенью традиционно проходит прививочная компания.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3A3D55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Улан-Удэ, около городской поликлиники №1 состоялось открытие памятного знака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 посвящён самоотверженным медикам, погибшим в борьбе с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Деньги на памятник собирали всей республикой.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Сотрудники «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ОртоКлиники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» поздравили с днем пожилого человека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Медицинский центр «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ОртоКлиника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» широко известен высококлассными специалистами и индивидуальным внимательным подходом к каждому пациенту, среди которых немало людей старшего возраста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 Бурятии полным ходом идет вакцинация от гриппа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 этом году защитить от вируса планируют 60% населения</w:t>
            </w:r>
          </w:p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3A3D55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Памятник медикам поставили в Улан-Удэ</w:t>
            </w:r>
          </w:p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Возле городской поликлиники №1 установили памятник в честь самоотверженных медиков Бурятии, погибших в борьбе с COVID-19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около 70 человек были признаны не подлежащими мобилизации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Информацию о своих заболеваниях граждане должны сообщать в военные комиссариаты своевременно</w:t>
            </w:r>
          </w:p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961CF1" w:rsidRPr="00D030EE" w:rsidRDefault="00961CF1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961CF1" w:rsidRPr="00D030EE" w:rsidRDefault="00961CF1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961CF1" w:rsidRPr="00D030EE" w:rsidRDefault="00961CF1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икaк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oтcтyпaют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лeщи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кycaть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нeдeлю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кpoвococyщиe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нaпaли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3A3D55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выxoдныe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кoнчaлиcь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yвeкoвeчили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пaмять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мeдикoв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yмepшиx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мятник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ycтaнoвили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вoзлe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гopoдcкoй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пoликлиники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5З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нимaции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  <w:tr w:rsidR="00961CF1" w:rsidRPr="00D030EE" w:rsidTr="003D0FEF">
        <w:trPr>
          <w:gridAfter w:val="4"/>
          <w:wAfter w:w="3700" w:type="dxa"/>
          <w:trHeight w:val="21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BD02B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бoлeвaeмocть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 в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пoшлa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cпaд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нижeниe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oтмeтили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цeлoм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вcex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вoзpacтныx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гpyпп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  <w:tr w:rsidR="00961CF1" w:rsidRPr="00D030EE" w:rsidTr="003D0FEF">
        <w:trPr>
          <w:gridAfter w:val="4"/>
          <w:wAfter w:w="3700" w:type="dxa"/>
          <w:trHeight w:val="21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BD02B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льницax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нaxoдитcя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мeнee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внoвь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зaфикcиpoвaли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cмepть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  <w:tr w:rsidR="00961CF1" w:rsidRPr="00D030EE" w:rsidTr="003D0FEF">
        <w:trPr>
          <w:gridAfter w:val="4"/>
          <w:wAfter w:w="3700" w:type="dxa"/>
          <w:trHeight w:val="21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BD02B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cтaциoнapax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77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З8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нoвыx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зapaжeния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BD02B1" w:rsidRDefault="00961CF1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женщине с ВИЧ родить здорового ребёнка?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ассказала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этом 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главного врача по медицинской части ГБУЗ «Республиканский центр профилактики и борьбы со СПИД» Васильева Валентина Николаевна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3A3D55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C0C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Тункинский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врач рассказала о профилактике сахарного диабета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Врач-эндокринолог дала рекомендации, как отсрочить развитие диабета </w:t>
            </w:r>
          </w:p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3A3D55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Бурятия получит ещё 80 </w:t>
              </w:r>
              <w:proofErr w:type="gram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млн</w:t>
              </w:r>
              <w:proofErr w:type="gram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по «единой субсидии»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Средства пойдут на развитие здравоохранения и образования</w:t>
            </w:r>
          </w:p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61CF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6868B5" w:rsidRDefault="00961CF1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D030EE" w:rsidRDefault="00961CF1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Медики Бурятии обучают 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мобилизованных основам тактической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F1" w:rsidRPr="001717B3" w:rsidRDefault="00961CF1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Медики работают в условиях, приближенных к 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реальным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боевым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F1" w:rsidRPr="00C77F43" w:rsidRDefault="00961CF1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Горячую линию по ОРВИ и гриппу запустили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можно задать как по вакцинам, так и по мерам профилактики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Ещё 64 человека заболели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прошедшие сутки летальных исходов не было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Прояснилась судьба министра </w:t>
              </w:r>
              <w:proofErr w:type="spellStart"/>
              <w:proofErr w:type="gram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здравоохра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нения</w:t>
              </w:r>
              <w:proofErr w:type="gram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Лудупова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будет совмещать должности зампреда по социальным вопросам и министра здравоохранения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Улан-Удэ открыли памятник умершим от </w:t>
              </w:r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коронавируса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медикам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Увековечена память 12 медиков, скончавшихся в разгар пандемии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 Бурятии снижает активность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С каждым днём новых больных всё меньше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Коронавирусом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 Бурятии за сутки заразились менее 40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Заболеваемость идёт на убыль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 w:rsidTr="002E21FA">
        <w:trPr>
          <w:gridAfter w:val="4"/>
          <w:wAfter w:w="3700" w:type="dxa"/>
          <w:trHeight w:val="121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Главный санврач Бурятии: «Необходимо успеть привиться от гриппа»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Вакцинация позволяет избежать тяжёлого течения заболевания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D321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BD02B1" w:rsidRDefault="003A3D55" w:rsidP="00FA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tooltip="В Бурятии снижается заболеваемость ОРВИ 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снижается заболеваемость ОРВИ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отмечается во всех возрастных группах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Двум сёлам Бурятии передали новые автомобили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Машины встанут на службу врачебной амбулатории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523 человека лечатся от </w:t>
              </w:r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коронавируса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на дому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За прошедшие сутки выявились 48 больных COVID-19 с лабораторным подтверждением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Улан-Удэ впервые состоится крупнейшее событие в области </w:t>
              </w:r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антимикробной терапии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Отечественные медики соберутся на VI Дальневосточной конференции МАКМАХ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от </w:t>
              </w:r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коронавируса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скончался один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Выявили ещё 53 больных COVID-19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Улан-</w:t>
              </w:r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удэнцев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приглашают бесплатно и анонимно провериться на ВИЧ-инфекцию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Сегодня до 21:00 в торгово-развлекательном центре «Форум» пройдет бесплатное и анонимное экспресс-тестирование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663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безвозмездного донорства обсудили в Бурятии в рамках Всероссийской акции «Культурный код донора».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обсуждения проблем и обмена опытом в Улан-Удэ съехались специалисты с разных регионов страны.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стартует «горячая линия» по профилактике ОРВИ и гриппа</w:t>
              </w:r>
            </w:hyperlink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профилактике ОРВИ и гриппа начинает работу сегодня, 3 октября в Бурятии. Организаторы – Управление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Бурятия.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64 </w:t>
              </w:r>
              <w:proofErr w:type="gram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новых</w:t>
              </w:r>
              <w:proofErr w:type="gram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случая </w:t>
              </w:r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коронавируса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выявлено в Бурятии</w:t>
              </w:r>
            </w:hyperlink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На амбулаторном лечении и наблюдении находится 627 человек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 w:rsidTr="002E21FA">
        <w:trPr>
          <w:gridAfter w:val="4"/>
          <w:wAfter w:w="3700" w:type="dxa"/>
          <w:trHeight w:val="111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4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Мухоршибириская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 получила новое оборудование.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ahoma" w:hAnsi="Tahoma" w:cs="Tahoma"/>
                <w:sz w:val="24"/>
                <w:szCs w:val="24"/>
              </w:rPr>
              <w:t>﻿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На баланс больницы поступило 58 новых функциональных кроватей.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Улан-Удэ открыли памятник погибшим от </w:t>
              </w:r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коронавируса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медикам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Памятник установлен рядом со зданием первой поликлиники в центре города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унес жизнь одного жителя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На амбулаторном лечении и наблюдении находится 522 человека.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Жителей Бурятии призвали не пренебрегать вакцинацией против гриппа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- Как правило, осенью начинается сезон подъема заболеваемости ОРВИ и гриппом.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беременных женщин призывают вакцинироваться</w:t>
              </w:r>
            </w:hyperlink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акушерству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здрава Республики Бурятия М.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Ринчиндоржиева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отметила, что данная категория относятся к группе высокого риска в отношении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717B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ищут подрядчиков на строительство поликлиник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В селе Сосново-Озерское планируется построить районную поликлинику, в селе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детскую поликлинику. 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DA5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110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планируют вакцинировать от гриппа 60% населения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Осенью традиционно проходит прививочная компания. Сотрудники регионального управления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числе первых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Медики Бурятии обучают мобилизованных военнослужащих основам тактической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обучают мобилизованный личный состав воинских частей основам первой медицинской помощи и самопомощи.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64 жителей республики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96 пациентов выздоровело. 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Умерших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истра здравоохранения РБ Е.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Лудупову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хотят </w:t>
            </w: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заместителем председателя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Бурятии по социальным вопросам.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имеющейся информации, Глава Бурятии внес ее кандидатуру на согласование в Народный Хурал.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48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 пациентов выздоровело.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53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 пациентов выздоровело.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58 новых функциональных кроватей поступили в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Мухоршибирскую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</w:t>
            </w:r>
            <w:r w:rsidRPr="001717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Медицинские кровати были распределены в хирургическое, терапевтическое и родильное отделения.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59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 пациента выздоровело.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Сосново-Озерское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Еравнинского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построят поликлинику.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Мощность двухэтажного здания будет рассчитана на 170 посещений в смену.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AE2B7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AE2B79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017288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017288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3A3D55" w:rsidRPr="00017288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Улан-Удэ прошли 10 000 шагов для поддержания здоровья и долголетия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акции – борьба с пандемией физической пассивности, которая на самом деле уносит ежегодно во всём мире ничуть не меньше жизней, чем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плохая экология.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3A3D55" w:rsidRPr="00D030EE" w:rsidTr="002E21FA">
        <w:trPr>
          <w:gridAfter w:val="4"/>
          <w:wAfter w:w="3700" w:type="dxa"/>
          <w:trHeight w:val="135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прошедшем Книжном салоне сотрудники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НМБ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</w:t>
            </w: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вали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сразу две книги.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Верхнеудинск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лечебный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отмечен дипломом конкурса в  номинации "Лучшая книга для детей и юношества".  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240766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достигается здоровое долголетие?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канун Дня пожилого человека принято желать здоровья и долгих лет жизни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беременность и роды протекали без осложнений, </w:t>
            </w:r>
            <w:proofErr w:type="spellStart"/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дима</w:t>
            </w:r>
            <w:proofErr w:type="spellEnd"/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предгравидарная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внештатный акушер-гинеколог Минздрава Бурятии Марина Петровна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Ринчиндоржиева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дала рекомендации по подготовке к беременности.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3A3D55" w:rsidRPr="00D030EE" w:rsidTr="00FE057A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017288" w:rsidRDefault="003A3D55" w:rsidP="00B12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3A3D55" w:rsidRPr="00017288" w:rsidRDefault="003A3D55" w:rsidP="00B12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1717B3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Улан-Удэ прошли 10 000 шагов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bCs/>
                <w:sz w:val="24"/>
                <w:szCs w:val="24"/>
              </w:rPr>
              <w:t>Для поддержания здоровья и долголетия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зарегистрировано 151062 (+64)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(69443) приходится на жителей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1FA" w:rsidRPr="002E21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днём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 первый понедельник октября во многих странах отмечается Международный День врача.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240766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2E21FA" w:rsidP="005E59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FA">
              <w:rPr>
                <w:rFonts w:ascii="Times New Roman" w:hAnsi="Times New Roman" w:cs="Times New Roman"/>
                <w:sz w:val="24"/>
                <w:szCs w:val="24"/>
              </w:rPr>
              <w:t>Медицинское сообщество давно признало грудное вскармливание наилучшим для развития ребенка.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О пользе грудного вскармливания рассказала 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стоматолог,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 </w:t>
            </w:r>
            <w:hyperlink r:id="rId27" w:history="1"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ГАУЗ «Детская стоматологическая поликлиника»</w:t>
              </w:r>
            </w:hyperlink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2E21FA" w:rsidP="002E21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FA">
              <w:rPr>
                <w:rFonts w:ascii="Times New Roman" w:hAnsi="Times New Roman" w:cs="Times New Roman"/>
                <w:sz w:val="24"/>
                <w:szCs w:val="24"/>
              </w:rPr>
              <w:t xml:space="preserve">Первый нарком здравоохранения: Андрей Тимофеевич </w:t>
            </w:r>
            <w:proofErr w:type="spellStart"/>
            <w:r w:rsidRPr="002E21FA">
              <w:rPr>
                <w:rFonts w:ascii="Times New Roman" w:hAnsi="Times New Roman" w:cs="Times New Roman"/>
                <w:sz w:val="24"/>
                <w:szCs w:val="24"/>
              </w:rPr>
              <w:t>Трубачеев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Начать подготовку к юбилейному году мы решили циклом статей о прошлом, важных событиях, датах, удивительных людях.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240766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6868B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2E21FA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FA">
              <w:rPr>
                <w:rFonts w:ascii="Times New Roman" w:hAnsi="Times New Roman" w:cs="Times New Roman"/>
                <w:sz w:val="24"/>
                <w:szCs w:val="24"/>
              </w:rPr>
              <w:t xml:space="preserve">58 новых </w:t>
            </w:r>
            <w:proofErr w:type="spellStart"/>
            <w:proofErr w:type="gramStart"/>
            <w:r w:rsidRPr="002E21FA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3A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1FA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2E21FA">
              <w:rPr>
                <w:rFonts w:ascii="Times New Roman" w:hAnsi="Times New Roman" w:cs="Times New Roman"/>
                <w:sz w:val="24"/>
                <w:szCs w:val="24"/>
              </w:rPr>
              <w:t xml:space="preserve"> кроватей поступили в </w:t>
            </w:r>
            <w:proofErr w:type="spellStart"/>
            <w:r w:rsidRPr="002E21FA">
              <w:rPr>
                <w:rFonts w:ascii="Times New Roman" w:hAnsi="Times New Roman" w:cs="Times New Roman"/>
                <w:sz w:val="24"/>
                <w:szCs w:val="24"/>
              </w:rPr>
              <w:t>Мухорибирскую</w:t>
            </w:r>
            <w:proofErr w:type="spellEnd"/>
            <w:r w:rsidRPr="002E21FA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кровати поступили в больницу в рамках программы модернизации первичного звена здравоохранения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C7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151110 (+48)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(69471) приходится на жителей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B84FF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увековечена память 12 </w:t>
            </w:r>
            <w:proofErr w:type="spellStart"/>
            <w:proofErr w:type="gram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медицинс</w:t>
            </w:r>
            <w:proofErr w:type="spellEnd"/>
            <w:r w:rsidR="003A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само</w:t>
            </w:r>
            <w:r w:rsidR="003A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отверженно</w:t>
            </w:r>
            <w:proofErr w:type="spellEnd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борьбе с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мемориала, установленного возле Городской поликлиники №1, состоялось сегодня, 4 октября.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B84FF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В рамках рубрики #</w:t>
            </w:r>
            <w:proofErr w:type="spell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Благо_</w:t>
            </w:r>
            <w:proofErr w:type="gram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дарю</w:t>
            </w:r>
            <w:proofErr w:type="spellEnd"/>
            <w:proofErr w:type="gramEnd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мы продолжаем рассказы</w:t>
            </w:r>
            <w:r w:rsidR="003A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о наших меди</w:t>
            </w:r>
            <w:r w:rsidR="003A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цинских</w:t>
            </w:r>
            <w:proofErr w:type="spellEnd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Валентина Ивановна работает почти 30 лет акушером во врачебной амбулатории большого села Нижний-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Саянтуй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населением около 15 тысяч человек.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240766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зарегистрировано 151163 (+53)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(69501) приходится на жителей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B84FF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Кабанского</w:t>
            </w:r>
            <w:proofErr w:type="spellEnd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прошли </w:t>
            </w:r>
            <w:proofErr w:type="spellStart"/>
            <w:proofErr w:type="gram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обсле</w:t>
            </w:r>
            <w:r w:rsidR="003A3D55">
              <w:rPr>
                <w:rFonts w:ascii="Times New Roman" w:hAnsi="Times New Roman" w:cs="Times New Roman"/>
                <w:sz w:val="24"/>
                <w:szCs w:val="24"/>
              </w:rPr>
              <w:t>-дование</w:t>
            </w:r>
            <w:proofErr w:type="spellEnd"/>
            <w:proofErr w:type="gramEnd"/>
            <w:r w:rsidR="003A3D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A3D55">
              <w:rPr>
                <w:rFonts w:ascii="Times New Roman" w:hAnsi="Times New Roman" w:cs="Times New Roman"/>
                <w:sz w:val="24"/>
                <w:szCs w:val="24"/>
              </w:rPr>
              <w:t>маммографе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оступившем в рамках Нацпроекта «Здравоохранение»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B84FF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показывают, что </w:t>
            </w:r>
            <w:proofErr w:type="gram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груд</w:t>
            </w:r>
            <w:r w:rsidR="003A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вскармливание полезнее, чем искусственное.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Женской консультации Городской поликлиники №6 </w:t>
            </w:r>
            <w:hyperlink r:id="rId28" w:history="1">
              <w:r w:rsidRPr="001717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Городская поликлиника 6 Улан-Удэ</w:t>
              </w:r>
            </w:hyperlink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 Галина Ивановна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рассказала о пользе грудного вскармливания.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материнства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151222 (+59)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(69533) приходится на жителей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bCs/>
                <w:sz w:val="24"/>
                <w:szCs w:val="24"/>
              </w:rPr>
              <w:t>VI Дальневосточная конференция МАКМАХ по анти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71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микробной терапии и клинической </w:t>
            </w:r>
            <w:proofErr w:type="gramStart"/>
            <w:r w:rsidRPr="001717B3">
              <w:rPr>
                <w:rFonts w:ascii="Times New Roman" w:hAnsi="Times New Roman" w:cs="Times New Roman"/>
                <w:bCs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717B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</w:t>
            </w:r>
            <w:proofErr w:type="gramEnd"/>
            <w:r w:rsidRPr="00171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стартовала в г.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В первом дне мероприятия приняли участие более 350 медицинских работников г. Улан-Удэ и районов республики: хирурги, фармакологи, терапевты, педиатры, анестезиологи-реаниматологи и др.</w:t>
            </w:r>
          </w:p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B84FF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РКБ: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FF5"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дин день из жизни </w:t>
            </w:r>
            <w:proofErr w:type="gramStart"/>
            <w:r w:rsidR="00B84FF5" w:rsidRPr="00B84FF5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 w:rsidR="00B84FF5"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хирурга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240766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151260 (+38)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(69555) приходится на жителей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женщине с ВИЧ родить здорового ребёнка?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ответственного отношения к репродуктивному здоровью и здоровой беременности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66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3A3D55" w:rsidRPr="00D030EE" w:rsidTr="005E59B0">
        <w:trPr>
          <w:gridAfter w:val="4"/>
          <w:wAfter w:w="3700" w:type="dxa"/>
          <w:trHeight w:val="90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5E59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</w:t>
            </w:r>
            <w:proofErr w:type="spellStart"/>
            <w:proofErr w:type="gramStart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F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5E59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Этот выпуск посвящен истории образования главной больницы нашей республики. До 1956 года она именовалась 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240766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151305 (+45)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(69580) приходится на жителей </w:t>
            </w:r>
            <w:proofErr w:type="spell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7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C77F43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A3D55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D030EE" w:rsidRDefault="003A3D55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Default="003A3D55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076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7C0C8B" w:rsidRDefault="003A3D55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РПАБ</w:t>
            </w:r>
            <w:r w:rsidR="00B84FF5" w:rsidRPr="00B84FF5">
              <w:rPr>
                <w:rFonts w:ascii="Times New Roman" w:hAnsi="Times New Roman" w:cs="Times New Roman"/>
                <w:sz w:val="24"/>
                <w:szCs w:val="24"/>
              </w:rPr>
              <w:t xml:space="preserve"> посетили студенты базового медицинского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олледжа им. Э.Р.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1717B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0A41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55" w:rsidRPr="001717B3" w:rsidRDefault="003A3D55" w:rsidP="00B84F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3">
              <w:rPr>
                <w:rFonts w:ascii="Times New Roman" w:hAnsi="Times New Roman" w:cs="Times New Roman"/>
                <w:sz w:val="24"/>
                <w:szCs w:val="24"/>
              </w:rPr>
              <w:t xml:space="preserve">22 студента колледжа с кафедры "Акушерское дело" познакомились с организацией работы в бюро, посетили комнаты для вырезки материала, направленного на гистологическое исследование, </w:t>
            </w:r>
            <w:proofErr w:type="gramStart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лаборантскую</w:t>
            </w:r>
            <w:proofErr w:type="gramEnd"/>
            <w:r w:rsidRPr="001717B3">
              <w:rPr>
                <w:rFonts w:ascii="Times New Roman" w:hAnsi="Times New Roman" w:cs="Times New Roman"/>
                <w:sz w:val="24"/>
                <w:szCs w:val="24"/>
              </w:rPr>
              <w:t>, архив, секционный зал и музей.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55" w:rsidRPr="00240766" w:rsidRDefault="003A3D55" w:rsidP="000A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6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AF2"/>
    <w:rsid w:val="00012B79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70A2"/>
    <w:rsid w:val="00070C16"/>
    <w:rsid w:val="00070DF8"/>
    <w:rsid w:val="00071A20"/>
    <w:rsid w:val="00074378"/>
    <w:rsid w:val="00075497"/>
    <w:rsid w:val="00075C3B"/>
    <w:rsid w:val="00075D5C"/>
    <w:rsid w:val="00080BBF"/>
    <w:rsid w:val="0008175B"/>
    <w:rsid w:val="00081E6D"/>
    <w:rsid w:val="00081FAB"/>
    <w:rsid w:val="000828C3"/>
    <w:rsid w:val="00083A80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07F76"/>
    <w:rsid w:val="00110A13"/>
    <w:rsid w:val="0011220D"/>
    <w:rsid w:val="001144C0"/>
    <w:rsid w:val="00114700"/>
    <w:rsid w:val="00114AD4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348AD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3C2"/>
    <w:rsid w:val="00163989"/>
    <w:rsid w:val="00163991"/>
    <w:rsid w:val="00165B83"/>
    <w:rsid w:val="0016659A"/>
    <w:rsid w:val="001717B3"/>
    <w:rsid w:val="00172383"/>
    <w:rsid w:val="00181DB8"/>
    <w:rsid w:val="00182DCF"/>
    <w:rsid w:val="00184ABA"/>
    <w:rsid w:val="00185514"/>
    <w:rsid w:val="001950F9"/>
    <w:rsid w:val="0019582E"/>
    <w:rsid w:val="001969A3"/>
    <w:rsid w:val="001977E6"/>
    <w:rsid w:val="001A0282"/>
    <w:rsid w:val="001A09B4"/>
    <w:rsid w:val="001A16B8"/>
    <w:rsid w:val="001A33E1"/>
    <w:rsid w:val="001A355F"/>
    <w:rsid w:val="001A3AD1"/>
    <w:rsid w:val="001A3EA4"/>
    <w:rsid w:val="001A7147"/>
    <w:rsid w:val="001A7478"/>
    <w:rsid w:val="001A7B9C"/>
    <w:rsid w:val="001B5830"/>
    <w:rsid w:val="001B604B"/>
    <w:rsid w:val="001B6F0F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5625"/>
    <w:rsid w:val="00216D65"/>
    <w:rsid w:val="00220D5A"/>
    <w:rsid w:val="0022198B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0766"/>
    <w:rsid w:val="002414B7"/>
    <w:rsid w:val="002418AE"/>
    <w:rsid w:val="00241EF4"/>
    <w:rsid w:val="002445EB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71785"/>
    <w:rsid w:val="0027192D"/>
    <w:rsid w:val="002740A2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A1A7B"/>
    <w:rsid w:val="002A2CA3"/>
    <w:rsid w:val="002A4286"/>
    <w:rsid w:val="002A79F5"/>
    <w:rsid w:val="002B054A"/>
    <w:rsid w:val="002B3221"/>
    <w:rsid w:val="002B3600"/>
    <w:rsid w:val="002B3912"/>
    <w:rsid w:val="002B64B6"/>
    <w:rsid w:val="002B6DAE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21FA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0B0C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12EF"/>
    <w:rsid w:val="00362633"/>
    <w:rsid w:val="00366728"/>
    <w:rsid w:val="00370BCC"/>
    <w:rsid w:val="00371C2F"/>
    <w:rsid w:val="00372892"/>
    <w:rsid w:val="00372C44"/>
    <w:rsid w:val="00375DCE"/>
    <w:rsid w:val="00382560"/>
    <w:rsid w:val="003828C0"/>
    <w:rsid w:val="00382C68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3D55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0FEF"/>
    <w:rsid w:val="003D46A0"/>
    <w:rsid w:val="003D57FE"/>
    <w:rsid w:val="003D5F67"/>
    <w:rsid w:val="003D6EAE"/>
    <w:rsid w:val="003E0933"/>
    <w:rsid w:val="003E21F0"/>
    <w:rsid w:val="003E29A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0607F"/>
    <w:rsid w:val="004107EF"/>
    <w:rsid w:val="00412BEC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682"/>
    <w:rsid w:val="00467D08"/>
    <w:rsid w:val="0047115E"/>
    <w:rsid w:val="004716F6"/>
    <w:rsid w:val="004720D8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43FE"/>
    <w:rsid w:val="0055685C"/>
    <w:rsid w:val="005573E5"/>
    <w:rsid w:val="00560BA4"/>
    <w:rsid w:val="00561323"/>
    <w:rsid w:val="00561B5D"/>
    <w:rsid w:val="00565FEA"/>
    <w:rsid w:val="00570541"/>
    <w:rsid w:val="0057099C"/>
    <w:rsid w:val="00574416"/>
    <w:rsid w:val="00574481"/>
    <w:rsid w:val="00574678"/>
    <w:rsid w:val="00576539"/>
    <w:rsid w:val="00576F63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2E2"/>
    <w:rsid w:val="005A58E5"/>
    <w:rsid w:val="005A6635"/>
    <w:rsid w:val="005A6A04"/>
    <w:rsid w:val="005B4D22"/>
    <w:rsid w:val="005B4F7C"/>
    <w:rsid w:val="005B563F"/>
    <w:rsid w:val="005B6311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1691"/>
    <w:rsid w:val="005E376B"/>
    <w:rsid w:val="005E4604"/>
    <w:rsid w:val="005E4BE2"/>
    <w:rsid w:val="005E59B0"/>
    <w:rsid w:val="005E6650"/>
    <w:rsid w:val="005F031D"/>
    <w:rsid w:val="005F1978"/>
    <w:rsid w:val="005F40C0"/>
    <w:rsid w:val="005F4851"/>
    <w:rsid w:val="005F6DEC"/>
    <w:rsid w:val="006038DF"/>
    <w:rsid w:val="006044A7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3AB7"/>
    <w:rsid w:val="006645F8"/>
    <w:rsid w:val="0066747A"/>
    <w:rsid w:val="00667F26"/>
    <w:rsid w:val="00667FBE"/>
    <w:rsid w:val="00670DFE"/>
    <w:rsid w:val="00671B14"/>
    <w:rsid w:val="0067315C"/>
    <w:rsid w:val="006735DB"/>
    <w:rsid w:val="0067549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45AE"/>
    <w:rsid w:val="006D512E"/>
    <w:rsid w:val="006D56E9"/>
    <w:rsid w:val="006D7DA0"/>
    <w:rsid w:val="006E2F0F"/>
    <w:rsid w:val="006F12D1"/>
    <w:rsid w:val="006F14BA"/>
    <w:rsid w:val="006F24A8"/>
    <w:rsid w:val="006F2A40"/>
    <w:rsid w:val="006F371D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3709"/>
    <w:rsid w:val="007155C7"/>
    <w:rsid w:val="00715B82"/>
    <w:rsid w:val="00715BA8"/>
    <w:rsid w:val="007164AD"/>
    <w:rsid w:val="0071691E"/>
    <w:rsid w:val="0071742C"/>
    <w:rsid w:val="007205A3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2E85"/>
    <w:rsid w:val="007C4697"/>
    <w:rsid w:val="007C74E6"/>
    <w:rsid w:val="007D624C"/>
    <w:rsid w:val="007D713A"/>
    <w:rsid w:val="007D74E5"/>
    <w:rsid w:val="007E12DD"/>
    <w:rsid w:val="007E2A5C"/>
    <w:rsid w:val="007E47A1"/>
    <w:rsid w:val="007E4D39"/>
    <w:rsid w:val="007E6BE6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77D7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B0FCC"/>
    <w:rsid w:val="008B17E9"/>
    <w:rsid w:val="008B191D"/>
    <w:rsid w:val="008B1A51"/>
    <w:rsid w:val="008B1F84"/>
    <w:rsid w:val="008B60C8"/>
    <w:rsid w:val="008B79B5"/>
    <w:rsid w:val="008B7C1F"/>
    <w:rsid w:val="008C12F7"/>
    <w:rsid w:val="008C22C8"/>
    <w:rsid w:val="008C245E"/>
    <w:rsid w:val="008C2541"/>
    <w:rsid w:val="008C2A0E"/>
    <w:rsid w:val="008C2AC9"/>
    <w:rsid w:val="008C3B49"/>
    <w:rsid w:val="008C5166"/>
    <w:rsid w:val="008C6E9C"/>
    <w:rsid w:val="008D0C24"/>
    <w:rsid w:val="008D3586"/>
    <w:rsid w:val="008D3BB8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FB1"/>
    <w:rsid w:val="00924AD0"/>
    <w:rsid w:val="0092599F"/>
    <w:rsid w:val="00930E6D"/>
    <w:rsid w:val="0093178E"/>
    <w:rsid w:val="0093186C"/>
    <w:rsid w:val="00931D3E"/>
    <w:rsid w:val="00933769"/>
    <w:rsid w:val="00936DA3"/>
    <w:rsid w:val="0093725C"/>
    <w:rsid w:val="00940DD2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49BA"/>
    <w:rsid w:val="009614F4"/>
    <w:rsid w:val="00961CF1"/>
    <w:rsid w:val="009637FE"/>
    <w:rsid w:val="00965E21"/>
    <w:rsid w:val="009678BE"/>
    <w:rsid w:val="00971980"/>
    <w:rsid w:val="00975618"/>
    <w:rsid w:val="00976073"/>
    <w:rsid w:val="00977F1C"/>
    <w:rsid w:val="00980772"/>
    <w:rsid w:val="00982ABB"/>
    <w:rsid w:val="00984960"/>
    <w:rsid w:val="00984E34"/>
    <w:rsid w:val="0098648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4438"/>
    <w:rsid w:val="009C490E"/>
    <w:rsid w:val="009C4C08"/>
    <w:rsid w:val="009D0675"/>
    <w:rsid w:val="009D0C45"/>
    <w:rsid w:val="009D0F16"/>
    <w:rsid w:val="009D1869"/>
    <w:rsid w:val="009D1B7D"/>
    <w:rsid w:val="009D1C83"/>
    <w:rsid w:val="009D2536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10188"/>
    <w:rsid w:val="00A12794"/>
    <w:rsid w:val="00A12E44"/>
    <w:rsid w:val="00A1448C"/>
    <w:rsid w:val="00A146BF"/>
    <w:rsid w:val="00A15116"/>
    <w:rsid w:val="00A1626F"/>
    <w:rsid w:val="00A16570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1E72"/>
    <w:rsid w:val="00A83B08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B55DE"/>
    <w:rsid w:val="00AB74D6"/>
    <w:rsid w:val="00AB751D"/>
    <w:rsid w:val="00AC15E6"/>
    <w:rsid w:val="00AC3B5A"/>
    <w:rsid w:val="00AC47AA"/>
    <w:rsid w:val="00AC4987"/>
    <w:rsid w:val="00AC4E67"/>
    <w:rsid w:val="00AC525C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E4B"/>
    <w:rsid w:val="00B07FE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775"/>
    <w:rsid w:val="00B43B02"/>
    <w:rsid w:val="00B44E05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1F3A"/>
    <w:rsid w:val="00B72321"/>
    <w:rsid w:val="00B74F11"/>
    <w:rsid w:val="00B75653"/>
    <w:rsid w:val="00B81019"/>
    <w:rsid w:val="00B8291E"/>
    <w:rsid w:val="00B84829"/>
    <w:rsid w:val="00B84FF5"/>
    <w:rsid w:val="00B8534E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536E"/>
    <w:rsid w:val="00BA6851"/>
    <w:rsid w:val="00BA68B3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4E12"/>
    <w:rsid w:val="00BE586A"/>
    <w:rsid w:val="00BE71D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10243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67"/>
    <w:rsid w:val="00C34F8C"/>
    <w:rsid w:val="00C3731A"/>
    <w:rsid w:val="00C4124C"/>
    <w:rsid w:val="00C423E2"/>
    <w:rsid w:val="00C43939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349A"/>
    <w:rsid w:val="00C634F8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F43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2033"/>
    <w:rsid w:val="00CE4587"/>
    <w:rsid w:val="00CE4AB5"/>
    <w:rsid w:val="00CE5374"/>
    <w:rsid w:val="00CE551B"/>
    <w:rsid w:val="00CE59AE"/>
    <w:rsid w:val="00CE6EC6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1A55"/>
    <w:rsid w:val="00D321C9"/>
    <w:rsid w:val="00D33F98"/>
    <w:rsid w:val="00D368F5"/>
    <w:rsid w:val="00D40633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EA5"/>
    <w:rsid w:val="00D7096A"/>
    <w:rsid w:val="00D715FC"/>
    <w:rsid w:val="00D716C9"/>
    <w:rsid w:val="00D724B5"/>
    <w:rsid w:val="00D728F1"/>
    <w:rsid w:val="00D7316E"/>
    <w:rsid w:val="00D73188"/>
    <w:rsid w:val="00D74A29"/>
    <w:rsid w:val="00D74F1F"/>
    <w:rsid w:val="00D75DDD"/>
    <w:rsid w:val="00D778FC"/>
    <w:rsid w:val="00D80326"/>
    <w:rsid w:val="00D81F56"/>
    <w:rsid w:val="00D82BE1"/>
    <w:rsid w:val="00D8625F"/>
    <w:rsid w:val="00D86BF3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A54AF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6494"/>
    <w:rsid w:val="00DE05F6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935"/>
    <w:rsid w:val="00DF61AC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7479"/>
    <w:rsid w:val="00EA7650"/>
    <w:rsid w:val="00EB110C"/>
    <w:rsid w:val="00EB2A97"/>
    <w:rsid w:val="00EB2C73"/>
    <w:rsid w:val="00EB30C2"/>
    <w:rsid w:val="00EB5360"/>
    <w:rsid w:val="00EB549E"/>
    <w:rsid w:val="00EB56C6"/>
    <w:rsid w:val="00EC11D9"/>
    <w:rsid w:val="00EC2819"/>
    <w:rsid w:val="00ED07C8"/>
    <w:rsid w:val="00ED1022"/>
    <w:rsid w:val="00ED3405"/>
    <w:rsid w:val="00ED34D7"/>
    <w:rsid w:val="00ED4471"/>
    <w:rsid w:val="00ED67E8"/>
    <w:rsid w:val="00ED795E"/>
    <w:rsid w:val="00EE05D8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3632"/>
    <w:rsid w:val="00EF4958"/>
    <w:rsid w:val="00EF6984"/>
    <w:rsid w:val="00EF7975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8FB"/>
    <w:rsid w:val="00F23A9A"/>
    <w:rsid w:val="00F260E5"/>
    <w:rsid w:val="00F301D3"/>
    <w:rsid w:val="00F30B87"/>
    <w:rsid w:val="00F31D20"/>
    <w:rsid w:val="00F33076"/>
    <w:rsid w:val="00F340A6"/>
    <w:rsid w:val="00F35158"/>
    <w:rsid w:val="00F40424"/>
    <w:rsid w:val="00F40A89"/>
    <w:rsid w:val="00F431A4"/>
    <w:rsid w:val="00F43ECB"/>
    <w:rsid w:val="00F4576C"/>
    <w:rsid w:val="00F46172"/>
    <w:rsid w:val="00F5133A"/>
    <w:rsid w:val="00F51EE9"/>
    <w:rsid w:val="00F5494A"/>
    <w:rsid w:val="00F5537E"/>
    <w:rsid w:val="00F5549F"/>
    <w:rsid w:val="00F56276"/>
    <w:rsid w:val="00F6182C"/>
    <w:rsid w:val="00F62598"/>
    <w:rsid w:val="00F63069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2F22"/>
    <w:rsid w:val="00FB00C7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5/443104/" TargetMode="External"/><Relationship Id="rId13" Type="http://schemas.openxmlformats.org/officeDocument/2006/relationships/hyperlink" Target="https://www.baikal-daily.ru/news/16/443382/" TargetMode="External"/><Relationship Id="rId18" Type="http://schemas.openxmlformats.org/officeDocument/2006/relationships/hyperlink" Target="https://bgtrk.ru/news/medicine/223457/" TargetMode="External"/><Relationship Id="rId26" Type="http://schemas.openxmlformats.org/officeDocument/2006/relationships/hyperlink" Target="https://vtinform.com/news/146/18339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tinform.com/news/146/183171/" TargetMode="External"/><Relationship Id="rId7" Type="http://schemas.openxmlformats.org/officeDocument/2006/relationships/hyperlink" Target="https://www.baikal-daily.ru/news/16/443085/" TargetMode="External"/><Relationship Id="rId12" Type="http://schemas.openxmlformats.org/officeDocument/2006/relationships/hyperlink" Target="https://www.baikal-daily.ru/news/16/443391/" TargetMode="External"/><Relationship Id="rId17" Type="http://schemas.openxmlformats.org/officeDocument/2006/relationships/hyperlink" Target="https://bgtrk.ru/news/medicine/223404/" TargetMode="External"/><Relationship Id="rId25" Type="http://schemas.openxmlformats.org/officeDocument/2006/relationships/hyperlink" Target="https://vtinform.com/news/146/18338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gtrk.ru/news/medicine/223402/" TargetMode="External"/><Relationship Id="rId20" Type="http://schemas.openxmlformats.org/officeDocument/2006/relationships/hyperlink" Target="https://vtinform.com/news/146/18318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ikal-daily.ru/news/16/443196/" TargetMode="External"/><Relationship Id="rId24" Type="http://schemas.openxmlformats.org/officeDocument/2006/relationships/hyperlink" Target="https://vtinform.com/news/146/18336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gtrk.ru/news/society/223339/" TargetMode="External"/><Relationship Id="rId23" Type="http://schemas.openxmlformats.org/officeDocument/2006/relationships/hyperlink" Target="https://vtinform.com/news/146/183294/" TargetMode="External"/><Relationship Id="rId28" Type="http://schemas.openxmlformats.org/officeDocument/2006/relationships/hyperlink" Target="https://vk.com/gorpol6uu" TargetMode="External"/><Relationship Id="rId10" Type="http://schemas.openxmlformats.org/officeDocument/2006/relationships/hyperlink" Target="https://www.baikal-daily.ru/news/16/443223/" TargetMode="External"/><Relationship Id="rId19" Type="http://schemas.openxmlformats.org/officeDocument/2006/relationships/hyperlink" Target="https://bgtrk.ru/news/society/2235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ikal-daily.ru/news/19/443238/" TargetMode="External"/><Relationship Id="rId14" Type="http://schemas.openxmlformats.org/officeDocument/2006/relationships/hyperlink" Target="https://www.baikal-media.ru/news/health/383022/" TargetMode="External"/><Relationship Id="rId22" Type="http://schemas.openxmlformats.org/officeDocument/2006/relationships/hyperlink" Target="https://vtinform.com/news/146/183248/" TargetMode="External"/><Relationship Id="rId27" Type="http://schemas.openxmlformats.org/officeDocument/2006/relationships/hyperlink" Target="https://vk.com/gauz_dsp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8E0D-9518-472E-A6AA-DFC385C0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16</cp:revision>
  <cp:lastPrinted>2021-10-27T06:44:00Z</cp:lastPrinted>
  <dcterms:created xsi:type="dcterms:W3CDTF">2022-10-03T11:44:00Z</dcterms:created>
  <dcterms:modified xsi:type="dcterms:W3CDTF">2022-10-10T11:02:00Z</dcterms:modified>
</cp:coreProperties>
</file>